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8" w:rsidRPr="00242488" w:rsidRDefault="000C3BC3" w:rsidP="00242488">
      <w:pPr>
        <w:jc w:val="center"/>
        <w:rPr>
          <w:rFonts w:ascii="UD デジタル 教科書体 NP-R" w:eastAsia="UD デジタル 教科書体 NP-R"/>
          <w:sz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B3AAFF" wp14:editId="0EB3C9B6">
            <wp:simplePos x="0" y="0"/>
            <wp:positionH relativeFrom="column">
              <wp:posOffset>3710940</wp:posOffset>
            </wp:positionH>
            <wp:positionV relativeFrom="paragraph">
              <wp:posOffset>-494665</wp:posOffset>
            </wp:positionV>
            <wp:extent cx="2495550" cy="2795957"/>
            <wp:effectExtent l="0" t="0" r="0" b="0"/>
            <wp:wrapNone/>
            <wp:docPr id="3" name="図 3" descr="茶摘み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茶摘み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88" w:rsidRPr="00242488">
        <w:rPr>
          <w:rFonts w:ascii="UD デジタル 教科書体 NP-R" w:eastAsia="UD デジタル 教科書体 NP-R" w:hint="eastAsia"/>
          <w:sz w:val="96"/>
        </w:rPr>
        <w:t>茶摘み</w:t>
      </w:r>
    </w:p>
    <w:p w:rsidR="00242488" w:rsidRPr="00242488" w:rsidRDefault="00242488" w:rsidP="00242488">
      <w:pPr>
        <w:jc w:val="center"/>
        <w:rPr>
          <w:rFonts w:ascii="UD デジタル 教科書体 NP-R" w:eastAsia="UD デジタル 教科書体 NP-R"/>
          <w:sz w:val="48"/>
        </w:rPr>
      </w:pPr>
    </w:p>
    <w:p w:rsidR="00242488" w:rsidRPr="00242488" w:rsidRDefault="00242488" w:rsidP="00242488">
      <w:pPr>
        <w:jc w:val="center"/>
        <w:rPr>
          <w:rFonts w:ascii="UD デジタル 教科書体 NP-R" w:eastAsia="UD デジタル 教科書体 NP-R"/>
          <w:sz w:val="48"/>
        </w:rPr>
      </w:pPr>
      <w:r w:rsidRPr="00242488">
        <w:rPr>
          <w:rFonts w:ascii="UD デジタル 教科書体 NP-R" w:eastAsia="UD デジタル 教科書体 NP-R" w:hint="eastAsia"/>
          <w:sz w:val="48"/>
        </w:rPr>
        <w:t>夏も近づく八十八夜</w:t>
      </w:r>
    </w:p>
    <w:p w:rsidR="00242488" w:rsidRPr="00242488" w:rsidRDefault="00242488" w:rsidP="00242488">
      <w:pPr>
        <w:jc w:val="center"/>
        <w:rPr>
          <w:rFonts w:ascii="UD デジタル 教科書体 NP-R" w:eastAsia="UD デジタル 教科書体 NP-R"/>
          <w:sz w:val="48"/>
        </w:rPr>
      </w:pPr>
      <w:r w:rsidRPr="00242488">
        <w:rPr>
          <w:rFonts w:ascii="UD デジタル 教科書体 NP-R" w:eastAsia="UD デジタル 教科書体 NP-R" w:hint="eastAsia"/>
          <w:sz w:val="48"/>
        </w:rPr>
        <w:t>野にも山にも若葉が</w:t>
      </w:r>
      <w:r w:rsidR="00851A50">
        <w:rPr>
          <w:rFonts w:ascii="UD デジタル 教科書体 NP-R" w:eastAsia="UD デジタル 教科書体 NP-R" w:hint="eastAsia"/>
          <w:sz w:val="48"/>
        </w:rPr>
        <w:t>しげ</w:t>
      </w:r>
      <w:r w:rsidRPr="00242488">
        <w:rPr>
          <w:rFonts w:ascii="UD デジタル 教科書体 NP-R" w:eastAsia="UD デジタル 教科書体 NP-R" w:hint="eastAsia"/>
          <w:sz w:val="48"/>
        </w:rPr>
        <w:t>る</w:t>
      </w:r>
      <w:bookmarkStart w:id="0" w:name="_GoBack"/>
      <w:bookmarkEnd w:id="0"/>
    </w:p>
    <w:p w:rsidR="00242488" w:rsidRPr="00242488" w:rsidRDefault="00242488" w:rsidP="00242488">
      <w:pPr>
        <w:jc w:val="center"/>
        <w:rPr>
          <w:rFonts w:ascii="UD デジタル 教科書体 NP-R" w:eastAsia="UD デジタル 教科書体 NP-R"/>
          <w:sz w:val="48"/>
        </w:rPr>
      </w:pPr>
      <w:r w:rsidRPr="00242488">
        <w:rPr>
          <w:rFonts w:ascii="UD デジタル 教科書体 NP-R" w:eastAsia="UD デジタル 教科書体 NP-R" w:hint="eastAsia"/>
          <w:sz w:val="48"/>
        </w:rPr>
        <w:t>「あれに見えるは茶摘みじゃないか</w:t>
      </w:r>
    </w:p>
    <w:p w:rsidR="00242488" w:rsidRPr="00242488" w:rsidRDefault="00242488" w:rsidP="00242488">
      <w:pPr>
        <w:jc w:val="center"/>
        <w:rPr>
          <w:rFonts w:ascii="UD デジタル 教科書体 NP-R" w:eastAsia="UD デジタル 教科書体 NP-R"/>
          <w:sz w:val="48"/>
        </w:rPr>
      </w:pPr>
      <w:r w:rsidRPr="00242488">
        <w:rPr>
          <w:rFonts w:ascii="UD デジタル 教科書体 NP-R" w:eastAsia="UD デジタル 教科書体 NP-R" w:hint="eastAsia"/>
          <w:sz w:val="48"/>
        </w:rPr>
        <w:t>あかねだすきに</w:t>
      </w:r>
      <w:r w:rsidR="00851A50">
        <w:rPr>
          <w:rFonts w:ascii="UD デジタル 教科書体 NP-R" w:eastAsia="UD デジタル 教科書体 NP-R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51A50" w:rsidRPr="00851A50">
              <w:rPr>
                <w:rFonts w:ascii="UD デジタル 教科書体 NP-R" w:eastAsia="UD デジタル 教科書体 NP-R" w:hint="eastAsia"/>
                <w:sz w:val="24"/>
              </w:rPr>
              <w:t>すげ</w:t>
            </w:r>
          </w:rt>
          <w:rubyBase>
            <w:r w:rsidR="00851A50">
              <w:rPr>
                <w:rFonts w:ascii="UD デジタル 教科書体 NP-R" w:eastAsia="UD デジタル 教科書体 NP-R" w:hint="eastAsia"/>
                <w:sz w:val="48"/>
              </w:rPr>
              <w:t>菅</w:t>
            </w:r>
          </w:rubyBase>
        </w:ruby>
      </w:r>
      <w:r w:rsidRPr="00242488">
        <w:rPr>
          <w:rFonts w:ascii="UD デジタル 教科書体 NP-R" w:eastAsia="UD デジタル 教科書体 NP-R" w:hint="eastAsia"/>
          <w:sz w:val="48"/>
        </w:rPr>
        <w:t>の</w:t>
      </w:r>
      <w:r w:rsidR="00851A50">
        <w:rPr>
          <w:rFonts w:ascii="UD デジタル 教科書体 NP-R" w:eastAsia="UD デジタル 教科書体 NP-R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51A50" w:rsidRPr="00851A50">
              <w:rPr>
                <w:rFonts w:ascii="UD デジタル 教科書体 NP-R" w:eastAsia="UD デジタル 教科書体 NP-R" w:hint="eastAsia"/>
                <w:sz w:val="24"/>
              </w:rPr>
              <w:t>かさ</w:t>
            </w:r>
          </w:rt>
          <w:rubyBase>
            <w:r w:rsidR="00851A50">
              <w:rPr>
                <w:rFonts w:ascii="UD デジタル 教科書体 NP-R" w:eastAsia="UD デジタル 教科書体 NP-R" w:hint="eastAsia"/>
                <w:sz w:val="48"/>
              </w:rPr>
              <w:t>笠</w:t>
            </w:r>
          </w:rubyBase>
        </w:ruby>
      </w:r>
      <w:r w:rsidR="00851A50">
        <w:rPr>
          <w:rFonts w:ascii="UD デジタル 教科書体 NP-R" w:eastAsia="UD デジタル 教科書体 NP-R" w:hint="eastAsia"/>
          <w:sz w:val="48"/>
        </w:rPr>
        <w:t>」</w:t>
      </w:r>
    </w:p>
    <w:p w:rsidR="00242488" w:rsidRPr="00242488" w:rsidRDefault="00242488" w:rsidP="00242488">
      <w:pPr>
        <w:jc w:val="center"/>
        <w:rPr>
          <w:rFonts w:ascii="UD デジタル 教科書体 NP-R" w:eastAsia="UD デジタル 教科書体 NP-R"/>
          <w:sz w:val="48"/>
        </w:rPr>
      </w:pPr>
    </w:p>
    <w:p w:rsidR="00242488" w:rsidRPr="00242488" w:rsidRDefault="00851A50" w:rsidP="00242488">
      <w:pPr>
        <w:jc w:val="center"/>
        <w:rPr>
          <w:rFonts w:ascii="UD デジタル 教科書体 NP-R" w:eastAsia="UD デジタル 教科書体 NP-R"/>
          <w:sz w:val="48"/>
        </w:rPr>
      </w:pPr>
      <w:r>
        <w:rPr>
          <w:rFonts w:ascii="UD デジタル 教科書体 NP-R" w:eastAsia="UD デジタル 教科書体 NP-R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51A50" w:rsidRPr="00851A50">
              <w:rPr>
                <w:rFonts w:ascii="UD デジタル 教科書体 NP-R" w:eastAsia="UD デジタル 教科書体 NP-R" w:hint="eastAsia"/>
                <w:sz w:val="24"/>
              </w:rPr>
              <w:t>ひより</w:t>
            </w:r>
          </w:rt>
          <w:rubyBase>
            <w:r w:rsidR="00851A50">
              <w:rPr>
                <w:rFonts w:ascii="UD デジタル 教科書体 NP-R" w:eastAsia="UD デジタル 教科書体 NP-R" w:hint="eastAsia"/>
                <w:sz w:val="48"/>
              </w:rPr>
              <w:t>日和</w:t>
            </w:r>
          </w:rubyBase>
        </w:ruby>
      </w:r>
      <w:r w:rsidR="00242488" w:rsidRPr="00242488">
        <w:rPr>
          <w:rFonts w:ascii="UD デジタル 教科書体 NP-R" w:eastAsia="UD デジタル 教科書体 NP-R" w:hint="eastAsia"/>
          <w:sz w:val="48"/>
        </w:rPr>
        <w:t>つづきの今日このごろを</w:t>
      </w:r>
    </w:p>
    <w:p w:rsidR="00242488" w:rsidRPr="00242488" w:rsidRDefault="00242488" w:rsidP="00242488">
      <w:pPr>
        <w:jc w:val="center"/>
        <w:rPr>
          <w:rFonts w:ascii="UD デジタル 教科書体 NP-R" w:eastAsia="UD デジタル 教科書体 NP-R"/>
          <w:sz w:val="48"/>
        </w:rPr>
      </w:pPr>
      <w:r w:rsidRPr="00242488">
        <w:rPr>
          <w:rFonts w:ascii="UD デジタル 教科書体 NP-R" w:eastAsia="UD デジタル 教科書体 NP-R" w:hint="eastAsia"/>
          <w:sz w:val="48"/>
        </w:rPr>
        <w:t>心のどかに摘みつつ歌</w:t>
      </w:r>
      <w:proofErr w:type="gramStart"/>
      <w:r w:rsidRPr="00242488">
        <w:rPr>
          <w:rFonts w:ascii="UD デジタル 教科書体 NP-R" w:eastAsia="UD デジタル 教科書体 NP-R" w:hint="eastAsia"/>
          <w:sz w:val="48"/>
        </w:rPr>
        <w:t>ふ</w:t>
      </w:r>
      <w:proofErr w:type="gramEnd"/>
    </w:p>
    <w:p w:rsidR="00242488" w:rsidRPr="00242488" w:rsidRDefault="00851A50" w:rsidP="00242488">
      <w:pPr>
        <w:jc w:val="center"/>
        <w:rPr>
          <w:rFonts w:ascii="UD デジタル 教科書体 NP-R" w:eastAsia="UD デジタル 教科書体 NP-R"/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47C0C4" wp14:editId="53BB107E">
            <wp:simplePos x="0" y="0"/>
            <wp:positionH relativeFrom="column">
              <wp:posOffset>-1108710</wp:posOffset>
            </wp:positionH>
            <wp:positionV relativeFrom="paragraph">
              <wp:posOffset>-3810</wp:posOffset>
            </wp:positionV>
            <wp:extent cx="2219325" cy="2219325"/>
            <wp:effectExtent l="0" t="0" r="0" b="0"/>
            <wp:wrapNone/>
            <wp:docPr id="2" name="図 2" descr="お茶のイラスト | かわいいフリー素材が無料のイラストレ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茶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88" w:rsidRPr="00242488">
        <w:rPr>
          <w:rFonts w:ascii="UD デジタル 教科書体 NP-R" w:eastAsia="UD デジタル 教科書体 NP-R" w:hint="eastAsia"/>
          <w:sz w:val="48"/>
        </w:rPr>
        <w:t>「</w:t>
      </w:r>
      <w:proofErr w:type="gramStart"/>
      <w:r w:rsidR="00242488" w:rsidRPr="00242488">
        <w:rPr>
          <w:rFonts w:ascii="UD デジタル 教科書体 NP-R" w:eastAsia="UD デジタル 教科書体 NP-R" w:hint="eastAsia"/>
          <w:sz w:val="48"/>
        </w:rPr>
        <w:t>摘めよ摘め摘め</w:t>
      </w:r>
      <w:proofErr w:type="gramEnd"/>
      <w:r w:rsidR="00242488" w:rsidRPr="00242488">
        <w:rPr>
          <w:rFonts w:ascii="UD デジタル 教科書体 NP-R" w:eastAsia="UD デジタル 教科書体 NP-R" w:hint="eastAsia"/>
          <w:sz w:val="48"/>
        </w:rPr>
        <w:t>摘まねばならぬ</w:t>
      </w:r>
    </w:p>
    <w:p w:rsidR="00E470B3" w:rsidRDefault="00242488" w:rsidP="00242488">
      <w:pPr>
        <w:jc w:val="center"/>
        <w:rPr>
          <w:rFonts w:ascii="UD デジタル 教科書体 NP-R" w:eastAsia="UD デジタル 教科書体 NP-R"/>
          <w:sz w:val="48"/>
        </w:rPr>
      </w:pPr>
      <w:r w:rsidRPr="00242488">
        <w:rPr>
          <w:rFonts w:ascii="UD デジタル 教科書体 NP-R" w:eastAsia="UD デジタル 教科書体 NP-R" w:hint="eastAsia"/>
          <w:sz w:val="48"/>
        </w:rPr>
        <w:t>摘まにゃ日本の茶にならぬ」</w:t>
      </w:r>
    </w:p>
    <w:p w:rsidR="001175F7" w:rsidRDefault="001175F7" w:rsidP="00242488">
      <w:pPr>
        <w:jc w:val="center"/>
        <w:rPr>
          <w:rFonts w:ascii="UD デジタル 教科書体 NP-R" w:eastAsia="UD デジタル 教科書体 NP-R"/>
          <w:sz w:val="48"/>
        </w:rPr>
      </w:pPr>
    </w:p>
    <w:p w:rsidR="00851A50" w:rsidRPr="001175F7" w:rsidRDefault="00851A50" w:rsidP="00851A50">
      <w:pPr>
        <w:jc w:val="center"/>
        <w:rPr>
          <w:rFonts w:ascii="UD デジタル 教科書体 NP-R" w:eastAsia="UD デジタル 教科書体 NP-R"/>
          <w:sz w:val="72"/>
        </w:rPr>
      </w:pPr>
      <w:r w:rsidRPr="001175F7">
        <w:rPr>
          <w:rFonts w:ascii="UD デジタル 教科書体 NP-R" w:eastAsia="UD デジタル 教科書体 NP-R" w:hint="eastAsia"/>
          <w:sz w:val="72"/>
        </w:rPr>
        <w:lastRenderedPageBreak/>
        <w:t>茶摘み</w:t>
      </w:r>
    </w:p>
    <w:p w:rsidR="00851A50" w:rsidRPr="001175F7" w:rsidRDefault="00851A50" w:rsidP="00851A50">
      <w:pPr>
        <w:jc w:val="center"/>
        <w:rPr>
          <w:rFonts w:ascii="UD デジタル 教科書体 NP-R" w:eastAsia="UD デジタル 教科書体 NP-R"/>
          <w:sz w:val="40"/>
        </w:rPr>
      </w:pPr>
    </w:p>
    <w:p w:rsidR="00851A50" w:rsidRPr="001175F7" w:rsidRDefault="00851A50" w:rsidP="00851A50">
      <w:pPr>
        <w:jc w:val="center"/>
        <w:rPr>
          <w:rFonts w:ascii="UD デジタル 教科書体 NP-R" w:eastAsia="UD デジタル 教科書体 NP-R"/>
          <w:sz w:val="52"/>
        </w:rPr>
      </w:pP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0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G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夏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も近づく</w:t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0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G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八</w:t>
            </w:r>
          </w:rubyBase>
        </w:ruby>
      </w:r>
      <w:r w:rsidR="009E320B">
        <w:rPr>
          <w:rFonts w:ascii="UD デジタル 教科書体 NP-R" w:eastAsia="UD デジタル 教科書体 NP-R" w:hint="eastAsia"/>
          <w:sz w:val="52"/>
        </w:rPr>
        <w:t>十</w:t>
      </w:r>
      <w:r w:rsidR="009E320B">
        <w:rPr>
          <w:rFonts w:ascii="UD デジタル 教科書体 NP-R" w:eastAsia="UD デジタル 教科書体 NP-R"/>
          <w:sz w:val="52"/>
        </w:rPr>
        <w:ruby>
          <w:rubyPr>
            <w:rubyAlign w:val="distributeSpace"/>
            <w:hps w:val="32"/>
            <w:hpsRaise w:val="50"/>
            <w:hpsBaseText w:val="52"/>
            <w:lid w:val="ja-JP"/>
          </w:rubyPr>
          <w:rt>
            <w:r w:rsidR="009E320B" w:rsidRPr="009E320B">
              <w:rPr>
                <w:rFonts w:ascii="UD デジタル 教科書体 NP-R" w:eastAsia="UD デジタル 教科書体 NP-R" w:hint="eastAsia"/>
                <w:sz w:val="32"/>
              </w:rPr>
              <w:t>D7</w:t>
            </w:r>
          </w:rt>
          <w:rubyBase>
            <w:r w:rsidR="009E320B">
              <w:rPr>
                <w:rFonts w:ascii="UD デジタル 教科書体 NP-R" w:eastAsia="UD デジタル 教科書体 NP-R" w:hint="eastAsia"/>
                <w:sz w:val="52"/>
              </w:rPr>
              <w:t>八</w:t>
            </w:r>
          </w:rubyBase>
        </w:ruby>
      </w:r>
      <w:r w:rsidR="009E320B" w:rsidRPr="001175F7">
        <w:rPr>
          <w:rFonts w:ascii="UD デジタル 教科書体 NP-R" w:eastAsia="UD デジタル 教科書体 NP-R" w:hint="eastAsia"/>
          <w:sz w:val="52"/>
        </w:rPr>
        <w:t>夜</w:t>
      </w:r>
    </w:p>
    <w:p w:rsidR="00851A50" w:rsidRPr="001175F7" w:rsidRDefault="00851A50" w:rsidP="00851A50">
      <w:pPr>
        <w:jc w:val="center"/>
        <w:rPr>
          <w:rFonts w:ascii="UD デジタル 教科書体 NP-R" w:eastAsia="UD デジタル 教科書体 NP-R"/>
          <w:sz w:val="52"/>
        </w:rPr>
      </w:pP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0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G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野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にも</w:t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0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G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山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にも</w:t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0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Em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若葉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が</w:t>
      </w:r>
      <w:r w:rsidR="009E320B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0"/>
            <w:hpsBaseText w:val="52"/>
            <w:lid w:val="ja-JP"/>
          </w:rubyPr>
          <w:rt>
            <w:r w:rsidR="009E320B" w:rsidRPr="009E320B">
              <w:rPr>
                <w:rFonts w:ascii="UD デジタル 教科書体 NP-R" w:eastAsia="UD デジタル 教科書体 NP-R" w:hint="eastAsia"/>
                <w:sz w:val="32"/>
              </w:rPr>
              <w:t>C      D</w:t>
            </w:r>
          </w:rt>
          <w:rubyBase>
            <w:r w:rsidR="009E320B">
              <w:rPr>
                <w:rFonts w:ascii="UD デジタル 教科書体 NP-R" w:eastAsia="UD デジタル 教科書体 NP-R" w:hint="eastAsia"/>
                <w:sz w:val="52"/>
              </w:rPr>
              <w:t>しげる</w:t>
            </w:r>
          </w:rubyBase>
        </w:ruby>
      </w:r>
    </w:p>
    <w:p w:rsidR="00851A50" w:rsidRPr="001175F7" w:rsidRDefault="00851A50" w:rsidP="00851A50">
      <w:pPr>
        <w:jc w:val="center"/>
        <w:rPr>
          <w:rFonts w:ascii="UD デジタル 教科書体 NP-R" w:eastAsia="UD デジタル 教科書体 NP-R"/>
          <w:sz w:val="52"/>
        </w:rPr>
      </w:pPr>
      <w:r w:rsidRPr="001175F7">
        <w:rPr>
          <w:rFonts w:ascii="UD デジタル 教科書体 NP-R" w:eastAsia="UD デジタル 教科書体 NP-R" w:hint="eastAsia"/>
          <w:sz w:val="52"/>
        </w:rPr>
        <w:t>「</w:t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46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G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あれ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に見えるは</w:t>
      </w:r>
      <w:r w:rsidR="001175F7">
        <w:rPr>
          <w:rFonts w:ascii="UD デジタル 教科書体 NP-R" w:eastAsia="UD デジタル 教科書体 NP-R" w:hint="eastAsia"/>
          <w:sz w:val="52"/>
        </w:rPr>
        <w:t xml:space="preserve"> </w:t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46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G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茶摘み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じゃ</w:t>
      </w:r>
      <w:r w:rsidR="009E320B">
        <w:rPr>
          <w:rFonts w:ascii="UD デジタル 教科書体 NP-R" w:eastAsia="UD デジタル 教科書体 NP-R"/>
          <w:sz w:val="52"/>
        </w:rPr>
        <w:ruby>
          <w:rubyPr>
            <w:rubyAlign w:val="distributeSpace"/>
            <w:hps w:val="32"/>
            <w:hpsRaise w:val="54"/>
            <w:hpsBaseText w:val="52"/>
            <w:lid w:val="ja-JP"/>
          </w:rubyPr>
          <w:rt>
            <w:r w:rsidR="009E320B" w:rsidRPr="009E320B">
              <w:rPr>
                <w:rFonts w:ascii="UD デジタル 教科書体 NP-R" w:eastAsia="UD デジタル 教科書体 NP-R" w:hint="eastAsia"/>
                <w:sz w:val="32"/>
              </w:rPr>
              <w:t>D7</w:t>
            </w:r>
          </w:rt>
          <w:rubyBase>
            <w:r w:rsidR="009E320B">
              <w:rPr>
                <w:rFonts w:ascii="UD デジタル 教科書体 NP-R" w:eastAsia="UD デジタル 教科書体 NP-R" w:hint="eastAsia"/>
                <w:sz w:val="52"/>
              </w:rPr>
              <w:t>な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い</w:t>
      </w:r>
      <w:r w:rsidR="009E320B" w:rsidRPr="001175F7">
        <w:rPr>
          <w:rFonts w:ascii="UD デジタル 教科書体 NP-R" w:eastAsia="UD デジタル 教科書体 NP-R" w:hint="eastAsia"/>
          <w:sz w:val="52"/>
        </w:rPr>
        <w:t>か</w:t>
      </w:r>
    </w:p>
    <w:p w:rsidR="00851A50" w:rsidRPr="001175F7" w:rsidRDefault="00851A50" w:rsidP="00851A50">
      <w:pPr>
        <w:jc w:val="center"/>
        <w:rPr>
          <w:rFonts w:ascii="UD デジタル 教科書体 NP-R" w:eastAsia="UD デジタル 教科書体 NP-R"/>
          <w:sz w:val="52"/>
        </w:rPr>
      </w:pP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46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G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あかね</w:t>
            </w:r>
          </w:rubyBase>
        </w:ruby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46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Am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だす</w:t>
            </w:r>
          </w:rubyBase>
        </w:ruby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46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C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き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に</w:t>
      </w:r>
      <w:r w:rsidR="001175F7" w:rsidRPr="001175F7">
        <w:rPr>
          <w:rFonts w:ascii="UD デジタル 教科書体 NP-R" w:eastAsia="UD デジタル 教科書体 NP-R" w:hint="eastAsia"/>
          <w:sz w:val="52"/>
        </w:rPr>
        <w:t xml:space="preserve">  </w:t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46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G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菅</w:t>
            </w:r>
          </w:rubyBase>
        </w:ruby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46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>D7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の</w:t>
            </w:r>
          </w:rubyBase>
        </w:ruby>
      </w:r>
      <w:r w:rsidRPr="001175F7"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46"/>
            <w:hpsBaseText w:val="52"/>
            <w:lid w:val="ja-JP"/>
          </w:rubyPr>
          <w:rt>
            <w:r w:rsidR="00851A50" w:rsidRPr="001175F7">
              <w:rPr>
                <w:rFonts w:ascii="UD デジタル 教科書体 NP-R" w:eastAsia="UD デジタル 教科書体 NP-R" w:hint="eastAsia"/>
                <w:sz w:val="36"/>
              </w:rPr>
              <w:t xml:space="preserve"> G</w:t>
            </w:r>
          </w:rt>
          <w:rubyBase>
            <w:r w:rsidR="00851A50" w:rsidRPr="001175F7">
              <w:rPr>
                <w:rFonts w:ascii="UD デジタル 教科書体 NP-R" w:eastAsia="UD デジタル 教科書体 NP-R" w:hint="eastAsia"/>
                <w:sz w:val="52"/>
              </w:rPr>
              <w:t>笠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」</w:t>
      </w:r>
    </w:p>
    <w:p w:rsidR="00851A50" w:rsidRPr="001175F7" w:rsidRDefault="00851A50" w:rsidP="00851A50">
      <w:pPr>
        <w:jc w:val="center"/>
        <w:rPr>
          <w:rFonts w:ascii="UD デジタル 教科書体 NP-R" w:eastAsia="UD デジタル 教科書体 NP-R"/>
          <w:sz w:val="52"/>
        </w:rPr>
      </w:pPr>
    </w:p>
    <w:p w:rsidR="00851A50" w:rsidRPr="001175F7" w:rsidRDefault="001175F7" w:rsidP="00851A50">
      <w:pPr>
        <w:jc w:val="center"/>
        <w:rPr>
          <w:rFonts w:ascii="UD デジタル 教科書体 NP-R" w:eastAsia="UD デジタル 教科書体 NP-R"/>
          <w:sz w:val="52"/>
        </w:rPr>
      </w:pP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G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日</w:t>
            </w:r>
          </w:rubyBase>
        </w:ruby>
      </w:r>
      <w:r w:rsidR="00851A50" w:rsidRPr="001175F7">
        <w:rPr>
          <w:rFonts w:ascii="UD デジタル 教科書体 NP-R" w:eastAsia="UD デジタル 教科書体 NP-R" w:hint="eastAsia"/>
          <w:sz w:val="52"/>
        </w:rPr>
        <w:t>和つづきの</w:t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G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今</w:t>
            </w:r>
          </w:rubyBase>
        </w:ruby>
      </w:r>
      <w:r w:rsidR="00851A50" w:rsidRPr="001175F7">
        <w:rPr>
          <w:rFonts w:ascii="UD デジタル 教科書体 NP-R" w:eastAsia="UD デジタル 教科書体 NP-R" w:hint="eastAsia"/>
          <w:sz w:val="52"/>
        </w:rPr>
        <w:t>日この</w:t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D7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ご</w:t>
            </w:r>
          </w:rubyBase>
        </w:ruby>
      </w:r>
      <w:r w:rsidR="00851A50" w:rsidRPr="001175F7">
        <w:rPr>
          <w:rFonts w:ascii="UD デジタル 教科書体 NP-R" w:eastAsia="UD デジタル 教科書体 NP-R" w:hint="eastAsia"/>
          <w:sz w:val="52"/>
        </w:rPr>
        <w:t>ろを</w:t>
      </w:r>
    </w:p>
    <w:p w:rsidR="00851A50" w:rsidRPr="001175F7" w:rsidRDefault="001175F7" w:rsidP="00851A50">
      <w:pPr>
        <w:jc w:val="center"/>
        <w:rPr>
          <w:rFonts w:ascii="UD デジタル 教科書体 NP-R" w:eastAsia="UD デジタル 教科書体 NP-R"/>
          <w:sz w:val="52"/>
        </w:rPr>
      </w:pP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G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心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のどかに</w:t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Em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摘みつつ</w:t>
            </w:r>
          </w:rubyBase>
        </w:ruby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C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歌</w:t>
            </w:r>
          </w:rubyBase>
        </w:ruby>
      </w:r>
      <w:r>
        <w:rPr>
          <w:rFonts w:ascii="UD デジタル 教科書体 NP-R" w:eastAsia="UD デジタル 教科書体 NP-R"/>
          <w:sz w:val="52"/>
        </w:rPr>
        <w:fldChar w:fldCharType="begin"/>
      </w:r>
      <w:r>
        <w:rPr>
          <w:rFonts w:ascii="UD デジタル 教科書体 NP-R" w:eastAsia="UD デジタル 教科書体 NP-R"/>
          <w:sz w:val="52"/>
        </w:rPr>
        <w:instrText>EQ \* jc3 \* "Font:UD デジタル 教科書体 NP-R" \* hps32 \o\al(\s\up 27(</w:instrText>
      </w:r>
      <w:r w:rsidRPr="001175F7">
        <w:rPr>
          <w:rFonts w:ascii="UD デジタル 教科書体 NP-R" w:eastAsia="UD デジタル 教科書体 NP-R" w:hint="eastAsia"/>
          <w:sz w:val="32"/>
        </w:rPr>
        <w:instrText>D</w:instrText>
      </w:r>
      <w:r>
        <w:rPr>
          <w:rFonts w:ascii="UD デジタル 教科書体 NP-R" w:eastAsia="UD デジタル 教科書体 NP-R"/>
          <w:sz w:val="52"/>
        </w:rPr>
        <w:instrText>),</w:instrText>
      </w:r>
      <w:proofErr w:type="gramStart"/>
      <w:r>
        <w:rPr>
          <w:rFonts w:ascii="UD デジタル 教科書体 NP-R" w:eastAsia="UD デジタル 教科書体 NP-R" w:hint="eastAsia"/>
          <w:sz w:val="52"/>
        </w:rPr>
        <w:instrText>ふ</w:instrText>
      </w:r>
      <w:proofErr w:type="gramEnd"/>
      <w:r>
        <w:rPr>
          <w:rFonts w:ascii="UD デジタル 教科書体 NP-R" w:eastAsia="UD デジタル 教科書体 NP-R"/>
          <w:sz w:val="52"/>
        </w:rPr>
        <w:instrText>)</w:instrText>
      </w:r>
      <w:r>
        <w:rPr>
          <w:rFonts w:ascii="UD デジタル 教科書体 NP-R" w:eastAsia="UD デジタル 教科書体 NP-R"/>
          <w:sz w:val="52"/>
        </w:rPr>
        <w:fldChar w:fldCharType="end"/>
      </w:r>
    </w:p>
    <w:p w:rsidR="00851A50" w:rsidRPr="001175F7" w:rsidRDefault="001175F7" w:rsidP="00851A50">
      <w:pPr>
        <w:jc w:val="center"/>
        <w:rPr>
          <w:rFonts w:ascii="UD デジタル 教科書体 NP-R" w:eastAsia="UD デジタル 教科書体 NP-R"/>
          <w:sz w:val="52"/>
        </w:rPr>
      </w:pPr>
      <w:r w:rsidRPr="001175F7">
        <w:rPr>
          <w:rFonts w:ascii="UD デジタル 教科書体 NP-R" w:eastAsia="UD デジタル 教科書体 NP-R" w:hint="eastAsia"/>
          <w:sz w:val="52"/>
        </w:rPr>
        <w:t>「</w:t>
      </w:r>
      <w:r>
        <w:rPr>
          <w:rFonts w:ascii="UD デジタル 教科書体 NP-R" w:eastAsia="UD デジタル 教科書体 NP-R"/>
          <w:sz w:val="52"/>
        </w:rPr>
        <w:fldChar w:fldCharType="begin"/>
      </w:r>
      <w:r>
        <w:rPr>
          <w:rFonts w:ascii="UD デジタル 教科書体 NP-R" w:eastAsia="UD デジタル 教科書体 NP-R"/>
          <w:sz w:val="52"/>
        </w:rPr>
        <w:instrText>EQ \* jc3 \* "Font:UD デジタル 教科書体 NP-R" \* hps32 \o\al(\s\up 27(</w:instrText>
      </w:r>
      <w:r w:rsidRPr="001175F7">
        <w:rPr>
          <w:rFonts w:ascii="UD デジタル 教科書体 NP-R" w:eastAsia="UD デジタル 教科書体 NP-R" w:hint="eastAsia"/>
          <w:sz w:val="32"/>
        </w:rPr>
        <w:instrText>G</w:instrText>
      </w:r>
      <w:r>
        <w:rPr>
          <w:rFonts w:ascii="UD デジタル 教科書体 NP-R" w:eastAsia="UD デジタル 教科書体 NP-R"/>
          <w:sz w:val="52"/>
        </w:rPr>
        <w:instrText>),</w:instrText>
      </w:r>
      <w:proofErr w:type="gramStart"/>
      <w:r>
        <w:rPr>
          <w:rFonts w:ascii="UD デジタル 教科書体 NP-R" w:eastAsia="UD デジタル 教科書体 NP-R" w:hint="eastAsia"/>
          <w:sz w:val="52"/>
        </w:rPr>
        <w:instrText>摘</w:instrText>
      </w:r>
      <w:r>
        <w:rPr>
          <w:rFonts w:ascii="UD デジタル 教科書体 NP-R" w:eastAsia="UD デジタル 教科書体 NP-R"/>
          <w:sz w:val="52"/>
        </w:rPr>
        <w:instrText>)</w:instrText>
      </w:r>
      <w:r>
        <w:rPr>
          <w:rFonts w:ascii="UD デジタル 教科書体 NP-R" w:eastAsia="UD デジタル 教科書体 NP-R"/>
          <w:sz w:val="52"/>
        </w:rPr>
        <w:fldChar w:fldCharType="end"/>
      </w:r>
      <w:r w:rsidRPr="001175F7">
        <w:rPr>
          <w:rFonts w:ascii="UD デジタル 教科書体 NP-R" w:eastAsia="UD デジタル 教科書体 NP-R" w:hint="eastAsia"/>
          <w:sz w:val="52"/>
        </w:rPr>
        <w:t>めよ</w:t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G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摘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め摘め</w:t>
      </w:r>
      <w:proofErr w:type="gramEnd"/>
      <w:r w:rsidRPr="001175F7">
        <w:rPr>
          <w:rFonts w:ascii="UD デジタル 教科書体 NP-R" w:eastAsia="UD デジタル 教科書体 NP-R" w:hint="eastAsia"/>
          <w:sz w:val="52"/>
        </w:rPr>
        <w:t>摘まねば</w:t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D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ならぬ</w:t>
            </w:r>
          </w:rubyBase>
        </w:ruby>
      </w:r>
    </w:p>
    <w:p w:rsidR="00851A50" w:rsidRPr="001175F7" w:rsidRDefault="001175F7" w:rsidP="00851A50">
      <w:pPr>
        <w:jc w:val="center"/>
        <w:rPr>
          <w:rFonts w:ascii="UD デジタル 教科書体 NP-R" w:eastAsia="UD デジタル 教科書体 NP-R"/>
          <w:sz w:val="52"/>
        </w:rPr>
      </w:pP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G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摘まにゃ</w:t>
            </w:r>
          </w:rubyBase>
        </w:ruby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Am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日本</w:t>
            </w:r>
          </w:rubyBase>
        </w:ruby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C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の</w:t>
            </w:r>
          </w:rubyBase>
        </w:ruby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G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茶</w:t>
            </w:r>
          </w:rubyBase>
        </w:ruby>
      </w:r>
      <w:r w:rsidRPr="001175F7">
        <w:rPr>
          <w:rFonts w:ascii="UD デジタル 教科書体 NP-R" w:eastAsia="UD デジタル 教科書体 NP-R" w:hint="eastAsia"/>
          <w:sz w:val="52"/>
        </w:rPr>
        <w:t>に</w:t>
      </w:r>
      <w:r>
        <w:rPr>
          <w:rFonts w:ascii="UD デジタル 教科書体 NP-R" w:eastAsia="UD デジタル 教科書体 NP-R"/>
          <w:sz w:val="52"/>
        </w:rPr>
        <w:ruby>
          <w:rubyPr>
            <w:rubyAlign w:val="left"/>
            <w:hps w:val="32"/>
            <w:hpsRaise w:val="54"/>
            <w:hpsBaseText w:val="52"/>
            <w:lid w:val="ja-JP"/>
          </w:rubyPr>
          <w:rt>
            <w:r w:rsidR="001175F7" w:rsidRPr="001175F7">
              <w:rPr>
                <w:rFonts w:ascii="UD デジタル 教科書体 NP-R" w:eastAsia="UD デジタル 教科書体 NP-R" w:hint="eastAsia"/>
                <w:sz w:val="32"/>
              </w:rPr>
              <w:t>D7    G</w:t>
            </w:r>
          </w:rt>
          <w:rubyBase>
            <w:r w:rsidR="001175F7">
              <w:rPr>
                <w:rFonts w:ascii="UD デジタル 教科書体 NP-R" w:eastAsia="UD デジタル 教科書体 NP-R" w:hint="eastAsia"/>
                <w:sz w:val="52"/>
              </w:rPr>
              <w:t>ならぬ</w:t>
            </w:r>
          </w:rubyBase>
        </w:ruby>
      </w:r>
      <w:r w:rsidR="00851A50" w:rsidRPr="001175F7">
        <w:rPr>
          <w:rFonts w:ascii="UD デジタル 教科書体 NP-R" w:eastAsia="UD デジタル 教科書体 NP-R" w:hint="eastAsia"/>
          <w:sz w:val="52"/>
        </w:rPr>
        <w:t>」</w:t>
      </w:r>
    </w:p>
    <w:sectPr w:rsidR="00851A50" w:rsidRPr="001175F7" w:rsidSect="001175F7">
      <w:pgSz w:w="11906" w:h="16838"/>
      <w:pgMar w:top="1701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C3" w:rsidRDefault="000C3BC3" w:rsidP="000C3BC3">
      <w:r>
        <w:separator/>
      </w:r>
    </w:p>
  </w:endnote>
  <w:endnote w:type="continuationSeparator" w:id="0">
    <w:p w:rsidR="000C3BC3" w:rsidRDefault="000C3BC3" w:rsidP="000C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C3" w:rsidRDefault="000C3BC3" w:rsidP="000C3BC3">
      <w:r>
        <w:separator/>
      </w:r>
    </w:p>
  </w:footnote>
  <w:footnote w:type="continuationSeparator" w:id="0">
    <w:p w:rsidR="000C3BC3" w:rsidRDefault="000C3BC3" w:rsidP="000C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8"/>
    <w:rsid w:val="000C3BC3"/>
    <w:rsid w:val="001175F7"/>
    <w:rsid w:val="00242488"/>
    <w:rsid w:val="002E50EC"/>
    <w:rsid w:val="00851A50"/>
    <w:rsid w:val="009E320B"/>
    <w:rsid w:val="00E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4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BC3"/>
  </w:style>
  <w:style w:type="paragraph" w:styleId="a7">
    <w:name w:val="footer"/>
    <w:basedOn w:val="a"/>
    <w:link w:val="a8"/>
    <w:uiPriority w:val="99"/>
    <w:unhideWhenUsed/>
    <w:rsid w:val="000C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4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BC3"/>
  </w:style>
  <w:style w:type="paragraph" w:styleId="a7">
    <w:name w:val="footer"/>
    <w:basedOn w:val="a"/>
    <w:link w:val="a8"/>
    <w:uiPriority w:val="99"/>
    <w:unhideWhenUsed/>
    <w:rsid w:val="000C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uraya</cp:lastModifiedBy>
  <cp:revision>4</cp:revision>
  <cp:lastPrinted>2021-05-07T01:35:00Z</cp:lastPrinted>
  <dcterms:created xsi:type="dcterms:W3CDTF">2021-05-07T01:35:00Z</dcterms:created>
  <dcterms:modified xsi:type="dcterms:W3CDTF">2021-05-10T00:47:00Z</dcterms:modified>
</cp:coreProperties>
</file>